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HỒ SƠ VAI TRÒ — ROLE PROFILE</w:t>
      </w:r>
    </w:p>
    <w:p/>
    <w:p>
      <w:r>
        <w:t xml:space="preserve">MỤC ĐÍCH: Định nghĩa rõ vai trò trước khi tuyển để mọi người phỏng vấn cùng đánh giá một mục tiêu. Điền đầy đủ trước khi mở tin tuyển dụng.</w:t>
      </w:r>
    </w:p>
    <w:p/>
    <w:p>
      <w:r>
        <w:t xml:space="preserve">———</w:t>
      </w:r>
    </w:p>
    <w:p>
      <w:r>
        <w:t xml:space="preserve">THÔNG TIN CHUNG</w:t>
      </w:r>
    </w:p>
    <w:p>
      <w:r>
        <w:t xml:space="preserve">Tên vị trí: [Điền tên vị trí, ví dụ Product Manager mảng thanh toán]</w:t>
      </w:r>
    </w:p>
    <w:p>
      <w:r>
        <w:t xml:space="preserve">Đội / phòng ban: [Điền tên đội]</w:t>
      </w:r>
    </w:p>
    <w:p>
      <w:r>
        <w:t xml:space="preserve">Quản lý trực tiếp: [Điền tên và chức danh]</w:t>
      </w:r>
    </w:p>
    <w:p>
      <w:r>
        <w:t xml:space="preserve">Cấp bậc: [Điền junior / middle / senior / lead]</w:t>
      </w:r>
    </w:p>
    <w:p>
      <w:r>
        <w:t xml:space="preserve">Hình thức: [Điền toàn thời gian / bán thời gian / hợp đồng]</w:t>
      </w:r>
    </w:p>
    <w:p/>
    <w:p>
      <w:r>
        <w:t xml:space="preserve">———</w:t>
      </w:r>
    </w:p>
    <w:p>
      <w:r>
        <w:t xml:space="preserve">SỨ MỆNH VAI TRÒ (viết ở dạng đo được trong 12 tháng)</w:t>
      </w:r>
    </w:p>
    <w:p>
      <w:r>
        <w:t xml:space="preserve">[Điền một câu sứ mệnh cụ thể, có con số và mốc thời gian]</w:t>
      </w:r>
    </w:p>
    <w:p/>
    <w:p>
      <w:r>
        <w:t xml:space="preserve">———</w:t>
      </w:r>
    </w:p>
    <w:p>
      <w:r>
        <w:t xml:space="preserve">KẾT QUẢ MONG ĐỢI (3-5 kết quả cụ thể trong 6-12 tháng)</w:t>
      </w:r>
    </w:p>
    <w:p>
      <w:r>
        <w:t xml:space="preserve">1. [Điền kết quả đo được]</w:t>
      </w:r>
    </w:p>
    <w:p>
      <w:r>
        <w:t xml:space="preserve">2. [Điền kết quả đo được]</w:t>
      </w:r>
    </w:p>
    <w:p>
      <w:r>
        <w:t xml:space="preserve">3. [Điền kết quả đo được]</w:t>
      </w:r>
    </w:p>
    <w:p>
      <w:r>
        <w:t xml:space="preserve">4. [Điền kết quả đo được]</w:t>
      </w:r>
    </w:p>
    <w:p/>
    <w:p>
      <w:r>
        <w:t xml:space="preserve">———</w:t>
      </w:r>
    </w:p>
    <w:p>
      <w:r>
        <w:t xml:space="preserve">NĂNG LỰC BẮT BUỘC (must-have, tối đa 5)</w:t>
      </w:r>
    </w:p>
    <w:p>
      <w:r>
        <w:t xml:space="preserve">1. [Điền năng lực] — Vì sao cần: [Điền lý do gắn với kết quả]</w:t>
      </w:r>
    </w:p>
    <w:p>
      <w:r>
        <w:t xml:space="preserve">2. [Điền năng lực] — Vì sao cần: [Điền lý do]</w:t>
      </w:r>
    </w:p>
    <w:p>
      <w:r>
        <w:t xml:space="preserve">3. [Điền năng lực] — Vì sao cần: [Điền lý do]</w:t>
      </w:r>
    </w:p>
    <w:p>
      <w:r>
        <w:t xml:space="preserve">4. [Điền năng lực] — Vì sao cần: [Điền lý do]</w:t>
      </w:r>
    </w:p>
    <w:p/>
    <w:p>
      <w:r>
        <w:t xml:space="preserve">———</w:t>
      </w:r>
    </w:p>
    <w:p>
      <w:r>
        <w:t xml:space="preserve">NĂNG LỰC ƯU TIÊN (nice-to-have)</w:t>
      </w:r>
    </w:p>
    <w:p>
      <w:r>
        <w:t xml:space="preserve">• [Điền năng lực cộng điểm]</w:t>
      </w:r>
    </w:p>
    <w:p>
      <w:r>
        <w:t xml:space="preserve">• [Điền năng lực cộng điểm]</w:t>
      </w:r>
    </w:p>
    <w:p/>
    <w:p>
      <w:r>
        <w:t xml:space="preserve">———</w:t>
      </w:r>
    </w:p>
    <w:p>
      <w:r>
        <w:t xml:space="preserve">GIÁ TRỊ VĂN HOÁ CẦN KHỚP</w:t>
      </w:r>
    </w:p>
    <w:p>
      <w:r>
        <w:t xml:space="preserve">• [Điền giá trị, ví dụ minh bạch, chủ động]</w:t>
      </w:r>
    </w:p>
    <w:p>
      <w:r>
        <w:t xml:space="preserve">• [Điền giá trị]</w:t>
      </w:r>
    </w:p>
    <w:p/>
    <w:p>
      <w:r>
        <w:t xml:space="preserve">———</w:t>
      </w:r>
    </w:p>
    <w:p>
      <w:r>
        <w:t xml:space="preserve">ĐIỀU KHÔNG THƯƠNG LƯỢNG (red flags loại ngay)</w:t>
      </w:r>
    </w:p>
    <w:p>
      <w:r>
        <w:t xml:space="preserve">• [Điền dấu hiệu loại, ví dụ đổ lỗi cho đội cũ khi được hỏi thất bại]</w:t>
      </w:r>
    </w:p>
    <w:p/>
    <w:p>
      <w:r>
        <w:t xml:space="preserve">———</w:t>
      </w:r>
    </w:p>
    <w:p>
      <w:r>
        <w:t xml:space="preserve">DẢI LƯƠNG &amp; NGÂN SÁCH</w:t>
      </w:r>
    </w:p>
    <w:p>
      <w:r>
        <w:t xml:space="preserve">Khoảng lương: [Điền khoảng]  Ngân sách phê duyệt: [Điền tình trạng]</w:t>
      </w:r>
    </w:p>
    <w:p/>
    <w:p>
      <w:r>
        <w:t xml:space="preserve">=== VÍ DỤ ĐÃ ĐIỀN ===</w:t>
      </w:r>
    </w:p>
    <w:p>
      <w:r>
        <w:t xml:space="preserve">Tên vị trí: Product Manager mảng thanh toán</w:t>
      </w:r>
    </w:p>
    <w:p>
      <w:r>
        <w:t xml:space="preserve">Đội / phòng ban: Đội Sản phẩm — Payments</w:t>
      </w:r>
    </w:p>
    <w:p>
      <w:r>
        <w:t xml:space="preserve">Quản lý trực tiếp: Chị Trang, Engineering Manager</w:t>
      </w:r>
    </w:p>
    <w:p>
      <w:r>
        <w:t xml:space="preserve">Cấp bậc: Middle-Senior</w:t>
      </w:r>
    </w:p>
    <w:p>
      <w:r>
        <w:t xml:space="preserve">Hình thức: Toàn thời gian tại văn phòng TP.HCM</w:t>
      </w:r>
    </w:p>
    <w:p/>
    <w:p>
      <w:r>
        <w:t xml:space="preserve">SỨ MỆNH VAI TRÒ:</w:t>
      </w:r>
    </w:p>
    <w:p>
      <w:r>
        <w:t xml:space="preserve">Trong 12 tháng, đưa tỷ lệ giao dịch thành công của luồng thanh toán QR từ 92% lên 97% và ra mắt tính năng ví liên kết ngân hàng cho ít nhất 3 ngân hàng đối tác.</w:t>
      </w:r>
    </w:p>
    <w:p/>
    <w:p>
      <w:r>
        <w:t xml:space="preserve">KẾT QUẢ MONG ĐỢI:</w:t>
      </w:r>
    </w:p>
    <w:p>
      <w:r>
        <w:t xml:space="preserve">1. Tăng tỷ lệ giao dịch QR thành công lên 97% trong quý 3.</w:t>
      </w:r>
    </w:p>
    <w:p>
      <w:r>
        <w:t xml:space="preserve">2. Ra mắt ví liên kết với 3 ngân hàng, đạt 20.000 người dùng liên kết.</w:t>
      </w:r>
    </w:p>
    <w:p>
      <w:r>
        <w:t xml:space="preserve">3. Giảm thời gian đối soát cuối ngày từ 4 giờ xuống dưới 1 giờ.</w:t>
      </w:r>
    </w:p>
    <w:p>
      <w:r>
        <w:t xml:space="preserve">4. Xây dựng dashboard funnel thanh toán để đội tự theo dõi.</w:t>
      </w:r>
    </w:p>
    <w:p/>
    <w:p>
      <w:r>
        <w:t xml:space="preserve">NĂNG LỰC BẮT BUỘC:</w:t>
      </w:r>
    </w:p>
    <w:p>
      <w:r>
        <w:t xml:space="preserve">1. Tư duy dữ liệu — Vì sao cần: phải tự đọc funnel và tìm điểm rơi giao dịch.</w:t>
      </w:r>
    </w:p>
    <w:p>
      <w:r>
        <w:t xml:space="preserve">2. Hiểu nghiệp vụ thanh toán và đối soát — Vì sao cần: mảng fintech đòi hỏi hiểu luồng tiền và tuân thủ.</w:t>
      </w:r>
    </w:p>
    <w:p>
      <w:r>
        <w:t xml:space="preserve">3. Làm việc với đội kỹ thuật — Vì sao cần: đa số kết quả phụ thuộc phối hợp engineering.</w:t>
      </w:r>
    </w:p>
    <w:p>
      <w:r>
        <w:t xml:space="preserve">4. Ra quyết định dưới áp lực tuân thủ — Vì sao cần: sai một chi tiết compliance là rủi ro pháp lý.</w:t>
      </w:r>
    </w:p>
    <w:p/>
    <w:p>
      <w:r>
        <w:t xml:space="preserve">NĂNG LỰC ƯU TIÊN:</w:t>
      </w:r>
    </w:p>
    <w:p>
      <w:r>
        <w:t xml:space="preserve">• Từng làm với QR VietQR hoặc cổng thanh toán trong nước.</w:t>
      </w:r>
    </w:p>
    <w:p>
      <w:r>
        <w:t xml:space="preserve">• Biết SQL cơ bản để tự truy vấn dữ liệu.</w:t>
      </w:r>
    </w:p>
    <w:p/>
    <w:p>
      <w:r>
        <w:t xml:space="preserve">GIÁ TRỊ VĂN HOÁ CẦN KHỚP:</w:t>
      </w:r>
    </w:p>
    <w:p>
      <w:r>
        <w:t xml:space="preserve">• Minh bạch khi có sự cố, không giấu lỗi.</w:t>
      </w:r>
    </w:p>
    <w:p>
      <w:r>
        <w:t xml:space="preserve">• Chủ động đề xuất thay vì chờ được giao.</w:t>
      </w:r>
    </w:p>
    <w:p/>
    <w:p>
      <w:r>
        <w:t xml:space="preserve">ĐIỀU KHÔNG THƯƠNG LƯỢNG:</w:t>
      </w:r>
    </w:p>
    <w:p>
      <w:r>
        <w:t xml:space="preserve">• Đổ toàn bộ lỗi cho đội cũ khi kể về thất bại, không rút bài học cho bản thân.</w:t>
      </w:r>
    </w:p>
    <w:p/>
    <w:p>
      <w:r>
        <w:t xml:space="preserve">DẢI LƯƠNG &amp; NGÂN SÁCH:</w:t>
      </w:r>
    </w:p>
    <w:p>
      <w:r>
        <w:t xml:space="preserve">Khoảng lương: 35-50 triệu/tháng. Ngân sách phê duyệt: Đã duyệt cho quý này.</w:t>
      </w:r>
    </w:p>
    <w:sectPr>
      <w:pgSz w:w="11906" w:h="16838"/>
      <w:pgMar w:top="1134" w:right="1134" w:bottom="1134" w:left="1134"/>
    </w:sectPr>
  </w:body>
</w:document>
</file>