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THIẾT KẾ CHƯƠNG TRÌNH MENTORSHIP</w:t>
      </w:r>
    </w:p>
    <w:p/>
    <w:p>
      <w:r>
        <w:t xml:space="preserve">Mục đích: Biến việc kèm cặp từ ngẫu hứng thành một chương trình có mục tiêu, có ghép cặp rõ ràng, có nhịp và có cách đo kết quả. Tài liệu này dùng để khởi động và vận hành một chu kỳ mentor trong đội hoặc công ty.</w:t>
      </w:r>
    </w:p>
    <w:p/>
    <w:p>
      <w:r>
        <w:t xml:space="preserve">———</w:t>
      </w:r>
    </w:p>
    <w:p>
      <w:r>
        <w:t xml:space="preserve">MỤC TIÊU CHƯƠNG TRÌNH</w:t>
      </w:r>
    </w:p>
    <w:p>
      <w:r>
        <w:t xml:space="preserve">Lý do tồn tại: [Điền vấn đề chương trình giải quyết]</w:t>
      </w:r>
    </w:p>
    <w:p>
      <w:r>
        <w:t xml:space="preserve">Kết quả mong đợi sau chu kỳ: [Điền kết quả cụ thể đo được]</w:t>
      </w:r>
    </w:p>
    <w:p>
      <w:r>
        <w:t xml:space="preserve">Thời lượng một chu kỳ: [Điền, ví dụ 3 tháng]</w:t>
      </w:r>
    </w:p>
    <w:p/>
    <w:p>
      <w:r>
        <w:t xml:space="preserve">———</w:t>
      </w:r>
    </w:p>
    <w:p>
      <w:r>
        <w:t xml:space="preserve">ĐỐI TƯỢNG</w:t>
      </w:r>
    </w:p>
    <w:p>
      <w:r>
        <w:t xml:space="preserve">Mentee tham gia: [Điền nhóm đối tượng]</w:t>
      </w:r>
    </w:p>
    <w:p>
      <w:r>
        <w:t xml:space="preserve">Tiêu chí chọn mentor: [Điền, ví dụ kinh nghiệm, kỹ năng lắng nghe, sẵn thời gian]</w:t>
      </w:r>
    </w:p>
    <w:p>
      <w:r>
        <w:t xml:space="preserve">Số cặp trong chu kỳ này: [Điền]</w:t>
      </w:r>
    </w:p>
    <w:p/>
    <w:p>
      <w:r>
        <w:t xml:space="preserve">———</w:t>
      </w:r>
    </w:p>
    <w:p>
      <w:r>
        <w:t xml:space="preserve">CÁCH GHÉP CẶP</w:t>
      </w:r>
    </w:p>
    <w:p>
      <w:r>
        <w:t xml:space="preserve">Nguyên tắc ghép: [Điền, ví dụ dựa trên mục tiêu phát triển của mentee và thế mạnh của mentor, tránh ghép mentor với người mình trực tiếp đánh giá lương thưởng]</w:t>
      </w:r>
    </w:p>
    <w:p>
      <w:r>
        <w:t xml:space="preserve">Tránh: Ghép mentor là quản lý trực tiếp của mentee để mentee dám nói thật.</w:t>
      </w:r>
    </w:p>
    <w:p/>
    <w:p>
      <w:r>
        <w:t xml:space="preserve">———</w:t>
      </w:r>
    </w:p>
    <w:p>
      <w:r>
        <w:t xml:space="preserve">CẤU TRÚC &amp; NHỊP</w:t>
      </w:r>
    </w:p>
    <w:p>
      <w:r>
        <w:t xml:space="preserve">Buổi khởi động: Hai bên thống nhất mục tiêu, kỳ vọng, ranh giới và cách giữ bí mật.</w:t>
      </w:r>
    </w:p>
    <w:p>
      <w:r>
        <w:t xml:space="preserve">Nhịp gặp: [Điền, ví dụ hai tuần một lần, 45 phút]</w:t>
      </w:r>
    </w:p>
    <w:p>
      <w:r>
        <w:t xml:space="preserve">Hình thức: [Điền trực tiếp hay trực tuyến]</w:t>
      </w:r>
    </w:p>
    <w:p>
      <w:r>
        <w:t xml:space="preserve">Giữa chu kỳ: Rà soát tiến độ, điều chỉnh mục tiêu nếu cần.</w:t>
      </w:r>
    </w:p>
    <w:p>
      <w:r>
        <w:t xml:space="preserve">Kết thúc chu kỳ: Tổng kết, ghi nhận, quyết định có tiếp tục không.</w:t>
      </w:r>
    </w:p>
    <w:p/>
    <w:p>
      <w:r>
        <w:t xml:space="preserve">———</w:t>
      </w:r>
    </w:p>
    <w:p>
      <w:r>
        <w:t xml:space="preserve">VAI TRÒ &amp; RANH GIỚI</w:t>
      </w:r>
    </w:p>
    <w:p>
      <w:r>
        <w:t xml:space="preserve">Mentor làm: Chia sẻ kinh nghiệm, mở kết nối, đặt câu hỏi, giữ bí mật.</w:t>
      </w:r>
    </w:p>
    <w:p>
      <w:r>
        <w:t xml:space="preserve">Mentor KHÔNG làm: Làm hộ việc, quyết định thay, báo cáo lên trên nội dung nhạy cảm.</w:t>
      </w:r>
    </w:p>
    <w:p>
      <w:r>
        <w:t xml:space="preserve">Mentee làm: Chủ động đặt lịch, mang chủ đề, thực hiện cam kết, cởi mở tiếp nhận phản hồi.</w:t>
      </w:r>
    </w:p>
    <w:p/>
    <w:p>
      <w:r>
        <w:t xml:space="preserve">———</w:t>
      </w:r>
    </w:p>
    <w:p>
      <w:r>
        <w:t xml:space="preserve">ĐO LƯỜNG</w:t>
      </w:r>
    </w:p>
    <w:p>
      <w:r>
        <w:t xml:space="preserve">Chỉ số theo dõi: [Điền, ví dụ tỉ lệ buổi diễn ra đúng lịch, số mentee tiến một bậc năng lực, mức hài lòng]</w:t>
      </w:r>
    </w:p>
    <w:p>
      <w:r>
        <w:t xml:space="preserve">Cách thu thập: [Điền, ví dụ khảo sát ngắn cuối mỗi tháng]</w:t>
      </w:r>
    </w:p>
    <w:p/>
    <w:p>
      <w:r>
        <w:t xml:space="preserve">———</w:t>
      </w:r>
    </w:p>
    <w:p>
      <w:r>
        <w:t xml:space="preserve">RỦI RO &amp; XỬ LÝ</w:t>
      </w:r>
    </w:p>
    <w:p>
      <w:r>
        <w:t xml:space="preserve">Rủi ro thường gặp: Cặp không hợp nhau, mentor quá bận, mục tiêu mơ hồ.</w:t>
      </w:r>
    </w:p>
    <w:p>
      <w:r>
        <w:t xml:space="preserve">Cách xử lý: [Điền cơ chế đổi cặp và người điều phối chương trình]</w:t>
      </w:r>
    </w:p>
    <w:p/>
    <w:p>
      <w:r>
        <w:t xml:space="preserve">=== VÍ DỤ ĐÃ ĐIỀN ===</w:t>
      </w:r>
    </w:p>
    <w:p>
      <w:r>
        <w:t xml:space="preserve">Lý do tồn tại: Đội kỹ thuật 20 người có nhiều junior lên chậm, senior thì không có kênh chính thức để truyền kinh nghiệm.</w:t>
      </w:r>
    </w:p>
    <w:p>
      <w:r>
        <w:t xml:space="preserve">Kết quả mong đợi: Sau 3 tháng, ít nhất 4 trong 6 mentee tự dẫn được một buổi kỹ thuật trước đội và mức hài lòng trung bình trên 8/10.</w:t>
      </w:r>
    </w:p>
    <w:p>
      <w:r>
        <w:t xml:space="preserve">Thời lượng: 3 tháng, một chu kỳ.</w:t>
      </w:r>
    </w:p>
    <w:p>
      <w:r>
        <w:t xml:space="preserve">Mentee tham gia: 6 junior và mid developer có dưới 3 năm kinh nghiệm.</w:t>
      </w:r>
    </w:p>
    <w:p>
      <w:r>
        <w:t xml:space="preserve">Tiêu chí chọn mentor: Senior trở lên, từng dẫn dự án, sẵn sàng dành 90 phút mỗi tháng.</w:t>
      </w:r>
    </w:p>
    <w:p>
      <w:r>
        <w:t xml:space="preserve">Nguyên tắc ghép: Ghép anh Tuấn staff engineer với Hùng vì Hùng muốn học scale hệ thống, đúng thế mạnh của Tuấn; cố ý không để anh Tuấn là quản lý trực tiếp của Hùng.</w:t>
      </w:r>
    </w:p>
    <w:p>
      <w:r>
        <w:t xml:space="preserve">Nhịp gặp: Hai tuần một lần, 45 phút, trực tiếp tại văn phòng Quận 1.</w:t>
      </w:r>
    </w:p>
    <w:p>
      <w:r>
        <w:t xml:space="preserve">Buổi khởi động: Tuấn và Hùng thống nhất mục tiêu là Hùng dẫn được một design review vào cuối chu kỳ; Tuấn cam kết giữ bí mật mọi chia sẻ.</w:t>
      </w:r>
    </w:p>
    <w:p>
      <w:r>
        <w:t xml:space="preserve">Chỉ số theo dõi: Tỉ lệ buổi đúng lịch đạt 92 phần trăm; 4/6 mentee đã dẫn buổi kỹ thuật; hài lòng trung bình 8.5/10.</w:t>
      </w:r>
    </w:p>
    <w:p>
      <w:r>
        <w:t xml:space="preserve">Rủi ro gặp phải: Một cặp không hợp nhịp làm việc, người điều phối là chị Linh đã đổi cặp sau tháng đầu và mọi thứ tốt lên.</w:t>
      </w:r>
    </w:p>
    <w:sectPr>
      <w:pgSz w:w="11906" w:h="16838"/>
      <w:pgMar w:top="1134" w:right="1134" w:bottom="1134" w:left="1134"/>
    </w:sectPr>
  </w:body>
</w:document>
</file>